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9A031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 за 201</w:t>
      </w:r>
      <w:r w:rsidR="0023505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E52AB6" w:rsidP="00E52AB6">
      <w:pPr>
        <w:spacing w:before="100" w:beforeAutospacing="1" w:after="100" w:afterAutospacing="1" w:line="32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Итоги раб</w:t>
      </w:r>
      <w:r w:rsidR="00235052">
        <w:rPr>
          <w:rFonts w:ascii="Times New Roman" w:eastAsia="Times New Roman" w:hAnsi="Times New Roman" w:cs="Times New Roman"/>
          <w:sz w:val="28"/>
          <w:szCs w:val="28"/>
        </w:rPr>
        <w:t>оты с обращениями граждан в 2016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</w:t>
      </w:r>
      <w:r w:rsidR="002350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E52AB6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году 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 </w:t>
      </w:r>
      <w:r w:rsidRPr="002902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74F6A" w:rsidRPr="002902B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091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Общее количество обращений по сравнению с 201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 не изменилось.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091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На все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своевременно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области, в компетенцию которых входит решение вопросов, поставленных в обращениях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направлено в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 xml:space="preserve">УМВД по Тульской области, 1 обращение </w:t>
      </w:r>
      <w:r w:rsidR="00C820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735091">
        <w:rPr>
          <w:rFonts w:ascii="Times New Roman" w:eastAsia="Times New Roman" w:hAnsi="Times New Roman" w:cs="Times New Roman"/>
          <w:sz w:val="28"/>
          <w:szCs w:val="28"/>
        </w:rPr>
        <w:t>в КСО муниципального образования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350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>, 1 обращение рассмотрено специалистами счетной палаты Тульской области с выездом на место.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735091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обращение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послужил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поводом для проведения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я, по рассмотрению 1 обращения проведено рабочее совещание с участием заявителей, в результате которого принято решение о нецелесообразности проведения проверки.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2AB6" w:rsidRPr="00A74F6A" w:rsidRDefault="00803378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Традиционно н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поступивших обращений относятся к проблемам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 xml:space="preserve">дорожного и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(45%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3378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здравоохранения, управления государственным имуществом,</w:t>
      </w:r>
      <w:r w:rsidR="00803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693477"/>
    <w:rsid w:val="00735091"/>
    <w:rsid w:val="00773C74"/>
    <w:rsid w:val="00803378"/>
    <w:rsid w:val="008F5626"/>
    <w:rsid w:val="009A031D"/>
    <w:rsid w:val="009E5134"/>
    <w:rsid w:val="00A74F6A"/>
    <w:rsid w:val="00C26587"/>
    <w:rsid w:val="00C820C3"/>
    <w:rsid w:val="00DD2220"/>
    <w:rsid w:val="00DF168C"/>
    <w:rsid w:val="00E52AB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Тютерева Лариса Николаевна</cp:lastModifiedBy>
  <cp:revision>3</cp:revision>
  <dcterms:created xsi:type="dcterms:W3CDTF">2017-01-11T09:31:00Z</dcterms:created>
  <dcterms:modified xsi:type="dcterms:W3CDTF">2017-01-11T09:41:00Z</dcterms:modified>
</cp:coreProperties>
</file>